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AF" w:rsidRDefault="003701AF"/>
    <w:p w:rsidR="00BE7F06" w:rsidRDefault="00BE7F06">
      <w:r>
        <w:t>Notícia nº 10</w:t>
      </w:r>
    </w:p>
    <w:p w:rsidR="00BE7F06" w:rsidRDefault="00BE7F06">
      <w:r w:rsidRPr="00BE7F06">
        <w:t>http://www.msvia.com.br/noticias/</w:t>
      </w:r>
    </w:p>
    <w:p w:rsidR="00BE7F06" w:rsidRPr="00BE7F06" w:rsidRDefault="00BE7F06" w:rsidP="00BE7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F06">
        <w:rPr>
          <w:rFonts w:ascii="Arial" w:eastAsia="Times New Roman" w:hAnsi="Arial" w:cs="Arial"/>
          <w:color w:val="777777"/>
          <w:sz w:val="18"/>
          <w:szCs w:val="18"/>
          <w:bdr w:val="none" w:sz="0" w:space="0" w:color="auto" w:frame="1"/>
          <w:shd w:val="clear" w:color="auto" w:fill="DFDFDF"/>
          <w:lang w:eastAsia="pt-BR"/>
        </w:rPr>
        <w:t>13/12/2016 | Notícias</w:t>
      </w:r>
    </w:p>
    <w:p w:rsidR="00BE7F06" w:rsidRPr="00BE7F06" w:rsidRDefault="00BE7F06" w:rsidP="00BE7F06">
      <w:pPr>
        <w:shd w:val="clear" w:color="auto" w:fill="DFDFDF"/>
        <w:spacing w:before="150" w:after="225" w:line="360" w:lineRule="atLeast"/>
        <w:textAlignment w:val="baseline"/>
        <w:outlineLvl w:val="3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BE7F06"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CCR </w:t>
      </w:r>
      <w:proofErr w:type="spellStart"/>
      <w:proofErr w:type="gramStart"/>
      <w:r w:rsidRPr="00BE7F06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MSVia</w:t>
      </w:r>
      <w:proofErr w:type="spellEnd"/>
      <w:proofErr w:type="gramEnd"/>
      <w:r w:rsidRPr="00BE7F06"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e ANTT apoiam campanha pelo uso do cinto de segurança em ônibus</w:t>
      </w:r>
    </w:p>
    <w:p w:rsidR="00BE7F06" w:rsidRPr="00BE7F06" w:rsidRDefault="00BE7F06" w:rsidP="00BE7F06">
      <w:pPr>
        <w:shd w:val="clear" w:color="auto" w:fill="DFDFDF"/>
        <w:spacing w:after="0" w:line="315" w:lineRule="atLeast"/>
        <w:textAlignment w:val="baseline"/>
        <w:rPr>
          <w:rFonts w:ascii="inherit" w:eastAsia="Times New Roman" w:hAnsi="inherit" w:cs="Arial"/>
          <w:color w:val="D8D8D8"/>
          <w:sz w:val="21"/>
          <w:szCs w:val="21"/>
          <w:lang w:eastAsia="pt-BR"/>
        </w:rPr>
      </w:pPr>
      <w:r>
        <w:rPr>
          <w:rFonts w:ascii="inherit" w:eastAsia="Times New Roman" w:hAnsi="inherit" w:cs="Arial"/>
          <w:noProof/>
          <w:color w:val="D8D8D8"/>
          <w:sz w:val="21"/>
          <w:szCs w:val="21"/>
          <w:lang w:eastAsia="pt-BR"/>
        </w:rPr>
        <w:drawing>
          <wp:inline distT="0" distB="0" distL="0" distR="0">
            <wp:extent cx="5430665" cy="3143250"/>
            <wp:effectExtent l="0" t="0" r="0" b="0"/>
            <wp:docPr id="2" name="Imagem 2" descr="Folhetos distribuídos incentivam uso do cinto em ôni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lhetos distribuídos incentivam uso do cinto em ônib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536" cy="314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F06" w:rsidRPr="00BE7F06" w:rsidRDefault="00BE7F06" w:rsidP="00BE7F06">
      <w:pPr>
        <w:shd w:val="clear" w:color="auto" w:fill="DFDFDF"/>
        <w:spacing w:after="0" w:line="240" w:lineRule="auto"/>
        <w:textAlignment w:val="baseline"/>
        <w:rPr>
          <w:rFonts w:ascii="Arial" w:eastAsia="Times New Roman" w:hAnsi="Arial" w:cs="Arial"/>
          <w:color w:val="D4D4D4"/>
          <w:sz w:val="21"/>
          <w:szCs w:val="21"/>
          <w:lang w:eastAsia="pt-BR"/>
        </w:rPr>
      </w:pPr>
      <w:r w:rsidRPr="00BE7F06">
        <w:rPr>
          <w:rFonts w:ascii="Arial" w:eastAsia="Times New Roman" w:hAnsi="Arial" w:cs="Arial"/>
          <w:sz w:val="21"/>
          <w:szCs w:val="21"/>
          <w:lang w:eastAsia="pt-BR"/>
        </w:rPr>
        <w:t>Folhetos distribuídos incentivam uso do cinto em ônibus</w:t>
      </w:r>
    </w:p>
    <w:p w:rsidR="00BE7F06" w:rsidRDefault="00BE7F06"/>
    <w:p w:rsidR="00BE7F06" w:rsidRPr="00BE7F06" w:rsidRDefault="00BE7F06" w:rsidP="00BE7F06">
      <w:pPr>
        <w:shd w:val="clear" w:color="auto" w:fill="DFDFDF"/>
        <w:spacing w:after="375" w:line="315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BE7F06">
        <w:rPr>
          <w:rFonts w:ascii="Arial" w:eastAsia="Times New Roman" w:hAnsi="Arial" w:cs="Arial"/>
          <w:sz w:val="21"/>
          <w:szCs w:val="21"/>
          <w:lang w:eastAsia="pt-BR"/>
        </w:rPr>
        <w:t xml:space="preserve">A CCR </w:t>
      </w:r>
      <w:proofErr w:type="spellStart"/>
      <w:proofErr w:type="gramStart"/>
      <w:r w:rsidRPr="00BE7F06">
        <w:rPr>
          <w:rFonts w:ascii="Arial" w:eastAsia="Times New Roman" w:hAnsi="Arial" w:cs="Arial"/>
          <w:sz w:val="21"/>
          <w:szCs w:val="21"/>
          <w:lang w:eastAsia="pt-BR"/>
        </w:rPr>
        <w:t>MSVia</w:t>
      </w:r>
      <w:proofErr w:type="spellEnd"/>
      <w:proofErr w:type="gramEnd"/>
      <w:r w:rsidRPr="00BE7F06">
        <w:rPr>
          <w:rFonts w:ascii="Arial" w:eastAsia="Times New Roman" w:hAnsi="Arial" w:cs="Arial"/>
          <w:sz w:val="21"/>
          <w:szCs w:val="21"/>
          <w:lang w:eastAsia="pt-BR"/>
        </w:rPr>
        <w:t xml:space="preserve"> e a Agência Nacional de Transportes Terrestres (ANTT) apoiam campanha pelo uso do cinto de segurança pelos passageiros de ônibus rodoviários em Mato Grosso do Sul. A campanha é uma ação da Agência Estadual de Regulação de Serviços Públicos (Agepan) e do Governo do Estado de MS e conta com as parcerias do Ministério Público Federal-Procuradoria da República/MS; da Polícia Rodoviária Federal (PRF) e do Observatório Nacional de Segurança Viária.</w:t>
      </w:r>
    </w:p>
    <w:p w:rsidR="00BE7F06" w:rsidRPr="00BE7F06" w:rsidRDefault="00BE7F06" w:rsidP="00BE7F06">
      <w:pPr>
        <w:shd w:val="clear" w:color="auto" w:fill="DFDFDF"/>
        <w:spacing w:after="375" w:line="315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BE7F06">
        <w:rPr>
          <w:rFonts w:ascii="Arial" w:eastAsia="Times New Roman" w:hAnsi="Arial" w:cs="Arial"/>
          <w:sz w:val="21"/>
          <w:szCs w:val="21"/>
          <w:lang w:eastAsia="pt-BR"/>
        </w:rPr>
        <w:t xml:space="preserve">A proposta é utilizar folhetos, cartazes e faixas no terminal rodoviário de Campo Grande, capital do estado, e de algumas cidades do interior e pontos de grande fluxo de passageiros, além de spots radiofônicos e vídeos veiculados pela TV e pela Rádio </w:t>
      </w:r>
      <w:proofErr w:type="gramStart"/>
      <w:r w:rsidRPr="00BE7F06">
        <w:rPr>
          <w:rFonts w:ascii="Arial" w:eastAsia="Times New Roman" w:hAnsi="Arial" w:cs="Arial"/>
          <w:sz w:val="21"/>
          <w:szCs w:val="21"/>
          <w:lang w:eastAsia="pt-BR"/>
        </w:rPr>
        <w:t>Educativa estaduais</w:t>
      </w:r>
      <w:proofErr w:type="gramEnd"/>
      <w:r w:rsidRPr="00BE7F06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BE7F06" w:rsidRPr="00BE7F06" w:rsidRDefault="00BE7F06" w:rsidP="00BE7F06">
      <w:pPr>
        <w:shd w:val="clear" w:color="auto" w:fill="DFDFDF"/>
        <w:spacing w:after="375" w:line="315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BE7F06">
        <w:rPr>
          <w:rFonts w:ascii="Arial" w:eastAsia="Times New Roman" w:hAnsi="Arial" w:cs="Arial"/>
          <w:sz w:val="21"/>
          <w:szCs w:val="21"/>
          <w:lang w:eastAsia="pt-BR"/>
        </w:rPr>
        <w:t xml:space="preserve">Segundo Fausto </w:t>
      </w:r>
      <w:proofErr w:type="spellStart"/>
      <w:r w:rsidRPr="00BE7F06">
        <w:rPr>
          <w:rFonts w:ascii="Arial" w:eastAsia="Times New Roman" w:hAnsi="Arial" w:cs="Arial"/>
          <w:sz w:val="21"/>
          <w:szCs w:val="21"/>
          <w:lang w:eastAsia="pt-BR"/>
        </w:rPr>
        <w:t>Camilotti</w:t>
      </w:r>
      <w:proofErr w:type="spellEnd"/>
      <w:r w:rsidRPr="00BE7F06">
        <w:rPr>
          <w:rFonts w:ascii="Arial" w:eastAsia="Times New Roman" w:hAnsi="Arial" w:cs="Arial"/>
          <w:sz w:val="21"/>
          <w:szCs w:val="21"/>
          <w:lang w:eastAsia="pt-BR"/>
        </w:rPr>
        <w:t xml:space="preserve">, gestor de Atendimento da CCR </w:t>
      </w:r>
      <w:proofErr w:type="spellStart"/>
      <w:proofErr w:type="gramStart"/>
      <w:r w:rsidRPr="00BE7F06">
        <w:rPr>
          <w:rFonts w:ascii="Arial" w:eastAsia="Times New Roman" w:hAnsi="Arial" w:cs="Arial"/>
          <w:sz w:val="21"/>
          <w:szCs w:val="21"/>
          <w:lang w:eastAsia="pt-BR"/>
        </w:rPr>
        <w:t>MSVia</w:t>
      </w:r>
      <w:proofErr w:type="spellEnd"/>
      <w:proofErr w:type="gramEnd"/>
      <w:r w:rsidRPr="00BE7F06">
        <w:rPr>
          <w:rFonts w:ascii="Arial" w:eastAsia="Times New Roman" w:hAnsi="Arial" w:cs="Arial"/>
          <w:sz w:val="21"/>
          <w:szCs w:val="21"/>
          <w:lang w:eastAsia="pt-BR"/>
        </w:rPr>
        <w:t>, manter o cinto afivelado nos ônibus precisa ser transformar em hábito dos brasileiros, mudança de comportamento fundamental para minimizar os riscos em casos de acidentes.</w:t>
      </w:r>
    </w:p>
    <w:p w:rsidR="00BE7F06" w:rsidRPr="00BE7F06" w:rsidRDefault="00BE7F06" w:rsidP="00BE7F06">
      <w:pPr>
        <w:shd w:val="clear" w:color="auto" w:fill="DFDFDF"/>
        <w:spacing w:after="375" w:line="315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BE7F06">
        <w:rPr>
          <w:rFonts w:ascii="Arial" w:eastAsia="Times New Roman" w:hAnsi="Arial" w:cs="Arial"/>
          <w:sz w:val="21"/>
          <w:szCs w:val="21"/>
          <w:lang w:eastAsia="pt-BR"/>
        </w:rPr>
        <w:lastRenderedPageBreak/>
        <w:t xml:space="preserve">“Motoristas e passageiros de veículos de passeio já aderiram ao uso de cinto, o que tem permitido reduzir a gravidade dos acidentes”, diz </w:t>
      </w:r>
      <w:proofErr w:type="spellStart"/>
      <w:r w:rsidRPr="00BE7F06">
        <w:rPr>
          <w:rFonts w:ascii="Arial" w:eastAsia="Times New Roman" w:hAnsi="Arial" w:cs="Arial"/>
          <w:sz w:val="21"/>
          <w:szCs w:val="21"/>
          <w:lang w:eastAsia="pt-BR"/>
        </w:rPr>
        <w:t>Camilotti</w:t>
      </w:r>
      <w:proofErr w:type="spellEnd"/>
      <w:r w:rsidRPr="00BE7F06">
        <w:rPr>
          <w:rFonts w:ascii="Arial" w:eastAsia="Times New Roman" w:hAnsi="Arial" w:cs="Arial"/>
          <w:sz w:val="21"/>
          <w:szCs w:val="21"/>
          <w:lang w:eastAsia="pt-BR"/>
        </w:rPr>
        <w:t>. “Nosso desafio, agora, é conscientizar os passageiros de ônibus a usarem o cinto de segurança desde a hora em que embarcam e se acomodam nos ônibus, até o final da viagem”.</w:t>
      </w:r>
    </w:p>
    <w:p w:rsidR="00BE7F06" w:rsidRPr="00BE7F06" w:rsidRDefault="00BE7F06" w:rsidP="00BE7F06">
      <w:pPr>
        <w:shd w:val="clear" w:color="auto" w:fill="DFDFDF"/>
        <w:spacing w:after="0" w:line="315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BE7F06">
        <w:rPr>
          <w:rFonts w:ascii="inherit" w:eastAsia="Times New Roman" w:hAnsi="inherit" w:cs="Arial"/>
          <w:b/>
          <w:bCs/>
          <w:sz w:val="21"/>
          <w:szCs w:val="21"/>
          <w:u w:val="single"/>
          <w:bdr w:val="none" w:sz="0" w:space="0" w:color="auto" w:frame="1"/>
          <w:lang w:eastAsia="pt-BR"/>
        </w:rPr>
        <w:t>Conheça as dicas destacadas no folheto da campanha</w:t>
      </w:r>
    </w:p>
    <w:p w:rsidR="00BE7F06" w:rsidRPr="00BE7F06" w:rsidRDefault="00BE7F06" w:rsidP="00BE7F06">
      <w:pPr>
        <w:shd w:val="clear" w:color="auto" w:fill="DFDFDF"/>
        <w:spacing w:after="375" w:line="315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BE7F06">
        <w:rPr>
          <w:rFonts w:ascii="Arial" w:eastAsia="Times New Roman" w:hAnsi="Arial" w:cs="Arial"/>
          <w:sz w:val="21"/>
          <w:szCs w:val="21"/>
          <w:lang w:eastAsia="pt-BR"/>
        </w:rPr>
        <w:t>O objetivo do cinto de segurança é manter o passageiro protegido em sua poltrona;</w:t>
      </w:r>
    </w:p>
    <w:p w:rsidR="00BE7F06" w:rsidRPr="00BE7F06" w:rsidRDefault="00BE7F06" w:rsidP="00BE7F06">
      <w:pPr>
        <w:shd w:val="clear" w:color="auto" w:fill="DFDFDF"/>
        <w:spacing w:after="375" w:line="315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BE7F06">
        <w:rPr>
          <w:rFonts w:ascii="Arial" w:eastAsia="Times New Roman" w:hAnsi="Arial" w:cs="Arial"/>
          <w:sz w:val="21"/>
          <w:szCs w:val="21"/>
          <w:lang w:eastAsia="pt-BR"/>
        </w:rPr>
        <w:t>Em uma colisão, o passageiro sem cinto pode ser arremessado até mesmo para fora do veículo;</w:t>
      </w:r>
    </w:p>
    <w:p w:rsidR="00BE7F06" w:rsidRPr="00BE7F06" w:rsidRDefault="00BE7F06" w:rsidP="00BE7F06">
      <w:pPr>
        <w:shd w:val="clear" w:color="auto" w:fill="DFDFDF"/>
        <w:spacing w:after="375" w:line="315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BE7F06">
        <w:rPr>
          <w:rFonts w:ascii="Arial" w:eastAsia="Times New Roman" w:hAnsi="Arial" w:cs="Arial"/>
          <w:sz w:val="21"/>
          <w:szCs w:val="21"/>
          <w:lang w:eastAsia="pt-BR"/>
        </w:rPr>
        <w:t>Uma pessoa de 70 kg, na colisão, é projetada para frente com um peso correspondente a 350 kg;</w:t>
      </w:r>
    </w:p>
    <w:p w:rsidR="00BE7F06" w:rsidRPr="00BE7F06" w:rsidRDefault="00BE7F06" w:rsidP="00BE7F06">
      <w:pPr>
        <w:shd w:val="clear" w:color="auto" w:fill="DFDFDF"/>
        <w:spacing w:after="375" w:line="315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BE7F06">
        <w:rPr>
          <w:rFonts w:ascii="Arial" w:eastAsia="Times New Roman" w:hAnsi="Arial" w:cs="Arial"/>
          <w:sz w:val="21"/>
          <w:szCs w:val="21"/>
          <w:lang w:eastAsia="pt-BR"/>
        </w:rPr>
        <w:t xml:space="preserve">Passageiro que usa o cinto de segurança tem </w:t>
      </w:r>
      <w:proofErr w:type="gramStart"/>
      <w:r w:rsidRPr="00BE7F06">
        <w:rPr>
          <w:rFonts w:ascii="Arial" w:eastAsia="Times New Roman" w:hAnsi="Arial" w:cs="Arial"/>
          <w:sz w:val="21"/>
          <w:szCs w:val="21"/>
          <w:lang w:eastAsia="pt-BR"/>
        </w:rPr>
        <w:t>7</w:t>
      </w:r>
      <w:proofErr w:type="gramEnd"/>
      <w:r w:rsidRPr="00BE7F06">
        <w:rPr>
          <w:rFonts w:ascii="Arial" w:eastAsia="Times New Roman" w:hAnsi="Arial" w:cs="Arial"/>
          <w:sz w:val="21"/>
          <w:szCs w:val="21"/>
          <w:lang w:eastAsia="pt-BR"/>
        </w:rPr>
        <w:t xml:space="preserve"> vezes mais chance de escapar vivo em um acidente;</w:t>
      </w:r>
    </w:p>
    <w:p w:rsidR="00BE7F06" w:rsidRPr="00BE7F06" w:rsidRDefault="00BE7F06" w:rsidP="00BE7F06">
      <w:pPr>
        <w:shd w:val="clear" w:color="auto" w:fill="DFDFDF"/>
        <w:spacing w:after="375" w:line="315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BE7F06">
        <w:rPr>
          <w:rFonts w:ascii="Arial" w:eastAsia="Times New Roman" w:hAnsi="Arial" w:cs="Arial"/>
          <w:sz w:val="21"/>
          <w:szCs w:val="21"/>
          <w:lang w:eastAsia="pt-BR"/>
        </w:rPr>
        <w:t xml:space="preserve">Passageiro que não usa o cinto coloca em risco, além da sua vida, a vida de outros passageiros </w:t>
      </w:r>
      <w:proofErr w:type="gramStart"/>
      <w:r w:rsidRPr="00BE7F06">
        <w:rPr>
          <w:rFonts w:ascii="Arial" w:eastAsia="Times New Roman" w:hAnsi="Arial" w:cs="Arial"/>
          <w:sz w:val="21"/>
          <w:szCs w:val="21"/>
          <w:lang w:eastAsia="pt-BR"/>
        </w:rPr>
        <w:t>e</w:t>
      </w:r>
      <w:proofErr w:type="gramEnd"/>
    </w:p>
    <w:p w:rsidR="00BE7F06" w:rsidRPr="00BE7F06" w:rsidRDefault="00BE7F06" w:rsidP="00BE7F06">
      <w:pPr>
        <w:shd w:val="clear" w:color="auto" w:fill="DFDFDF"/>
        <w:spacing w:after="375" w:line="315" w:lineRule="atLeast"/>
        <w:jc w:val="both"/>
        <w:textAlignment w:val="baseline"/>
        <w:rPr>
          <w:rFonts w:ascii="Arial" w:eastAsia="Times New Roman" w:hAnsi="Arial" w:cs="Arial"/>
          <w:color w:val="D8D8D8"/>
          <w:sz w:val="21"/>
          <w:szCs w:val="21"/>
          <w:lang w:eastAsia="pt-BR"/>
        </w:rPr>
      </w:pPr>
      <w:r w:rsidRPr="00BE7F06">
        <w:rPr>
          <w:rFonts w:ascii="Arial" w:eastAsia="Times New Roman" w:hAnsi="Arial" w:cs="Arial"/>
          <w:color w:val="D8D8D8"/>
          <w:sz w:val="21"/>
          <w:szCs w:val="21"/>
          <w:lang w:eastAsia="pt-BR"/>
        </w:rPr>
        <w:t>O uso do cinto de segurança é obrigatório durante toda a viagem.</w:t>
      </w:r>
    </w:p>
    <w:p w:rsidR="00BE7F06" w:rsidRDefault="00BE7F06">
      <w:bookmarkStart w:id="0" w:name="_GoBack"/>
      <w:bookmarkEnd w:id="0"/>
    </w:p>
    <w:sectPr w:rsidR="00BE7F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33DDE"/>
    <w:multiLevelType w:val="multilevel"/>
    <w:tmpl w:val="4BA8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06"/>
    <w:rsid w:val="003701AF"/>
    <w:rsid w:val="00B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BE7F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le">
    <w:name w:val="title"/>
    <w:basedOn w:val="Normal"/>
    <w:rsid w:val="00BE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ource">
    <w:name w:val="source"/>
    <w:basedOn w:val="Normal"/>
    <w:rsid w:val="00BE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E7F06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BE7F0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E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7F0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F06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BE7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lease-date">
    <w:name w:val="release-date"/>
    <w:basedOn w:val="Fontepargpadro"/>
    <w:rsid w:val="00BE7F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BE7F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le">
    <w:name w:val="title"/>
    <w:basedOn w:val="Normal"/>
    <w:rsid w:val="00BE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ource">
    <w:name w:val="source"/>
    <w:basedOn w:val="Normal"/>
    <w:rsid w:val="00BE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E7F06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BE7F0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E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7F0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F06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BE7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lease-date">
    <w:name w:val="release-date"/>
    <w:basedOn w:val="Fontepargpadro"/>
    <w:rsid w:val="00BE7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80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4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7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shafez</dc:creator>
  <cp:lastModifiedBy>shafez</cp:lastModifiedBy>
  <cp:revision>1</cp:revision>
  <dcterms:created xsi:type="dcterms:W3CDTF">2017-01-18T14:05:00Z</dcterms:created>
  <dcterms:modified xsi:type="dcterms:W3CDTF">2017-01-18T14:09:00Z</dcterms:modified>
</cp:coreProperties>
</file>